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6421" w14:textId="11699229" w:rsidR="0037226B" w:rsidRDefault="0037226B" w:rsidP="0037226B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Vendor Shipping Information</w:t>
      </w:r>
    </w:p>
    <w:p w14:paraId="496054C9" w14:textId="2C452C9B" w:rsidR="0037226B" w:rsidRDefault="0037226B" w:rsidP="003722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can begin to have your vendor supplies arrive </w:t>
      </w:r>
      <w:r w:rsidR="00A74439">
        <w:rPr>
          <w:sz w:val="32"/>
          <w:szCs w:val="32"/>
        </w:rPr>
        <w:t>at the</w:t>
      </w:r>
      <w:r>
        <w:rPr>
          <w:sz w:val="32"/>
          <w:szCs w:val="32"/>
        </w:rPr>
        <w:t xml:space="preserve"> </w:t>
      </w:r>
      <w:r w:rsidR="00A74439">
        <w:rPr>
          <w:sz w:val="32"/>
          <w:szCs w:val="32"/>
        </w:rPr>
        <w:t>Ingleside Hotel</w:t>
      </w:r>
      <w:r>
        <w:rPr>
          <w:sz w:val="32"/>
          <w:szCs w:val="32"/>
        </w:rPr>
        <w:t xml:space="preserve"> by September 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2023.  </w:t>
      </w:r>
    </w:p>
    <w:p w14:paraId="131BBE3E" w14:textId="41302250" w:rsidR="0037226B" w:rsidRDefault="0037226B" w:rsidP="003722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Packing Slip Information. Company name in </w:t>
      </w:r>
      <w:r w:rsidRPr="00A74439">
        <w:rPr>
          <w:b/>
          <w:bCs/>
          <w:sz w:val="32"/>
          <w:szCs w:val="32"/>
        </w:rPr>
        <w:t>BOLD</w:t>
      </w:r>
      <w:r>
        <w:rPr>
          <w:sz w:val="32"/>
          <w:szCs w:val="32"/>
        </w:rPr>
        <w:t xml:space="preserve"> o</w:t>
      </w:r>
      <w:r w:rsidR="00A91372">
        <w:rPr>
          <w:sz w:val="32"/>
          <w:szCs w:val="32"/>
        </w:rPr>
        <w:t xml:space="preserve">n outside of </w:t>
      </w:r>
      <w:r>
        <w:rPr>
          <w:sz w:val="32"/>
          <w:szCs w:val="32"/>
        </w:rPr>
        <w:t>package</w:t>
      </w:r>
    </w:p>
    <w:p w14:paraId="021DDDD7" w14:textId="12B6ED80" w:rsidR="0037226B" w:rsidRPr="00A74439" w:rsidRDefault="0037226B" w:rsidP="0037226B">
      <w:pPr>
        <w:pStyle w:val="ListParagraph"/>
        <w:ind w:left="2160"/>
        <w:rPr>
          <w:sz w:val="36"/>
          <w:szCs w:val="36"/>
        </w:rPr>
      </w:pPr>
      <w:r w:rsidRPr="00A74439">
        <w:rPr>
          <w:sz w:val="36"/>
          <w:szCs w:val="36"/>
        </w:rPr>
        <w:t xml:space="preserve">Attn: </w:t>
      </w:r>
      <w:proofErr w:type="spellStart"/>
      <w:r w:rsidRPr="00A74439">
        <w:rPr>
          <w:sz w:val="36"/>
          <w:szCs w:val="36"/>
        </w:rPr>
        <w:t>InPOWER</w:t>
      </w:r>
      <w:proofErr w:type="spellEnd"/>
      <w:r w:rsidRPr="00A74439">
        <w:rPr>
          <w:sz w:val="36"/>
          <w:szCs w:val="36"/>
        </w:rPr>
        <w:t xml:space="preserve"> 2023</w:t>
      </w:r>
    </w:p>
    <w:p w14:paraId="33AABBCE" w14:textId="77777777" w:rsidR="0037226B" w:rsidRPr="00A74439" w:rsidRDefault="0037226B" w:rsidP="0037226B">
      <w:pPr>
        <w:pStyle w:val="ListParagraph"/>
        <w:ind w:left="2160"/>
        <w:rPr>
          <w:sz w:val="36"/>
          <w:szCs w:val="36"/>
        </w:rPr>
      </w:pPr>
      <w:r w:rsidRPr="00A74439">
        <w:rPr>
          <w:sz w:val="36"/>
          <w:szCs w:val="36"/>
        </w:rPr>
        <w:t xml:space="preserve">COMPANY NAME </w:t>
      </w:r>
    </w:p>
    <w:p w14:paraId="45837AF0" w14:textId="422EF11A" w:rsidR="0037226B" w:rsidRPr="00A74439" w:rsidRDefault="0037226B" w:rsidP="0037226B">
      <w:pPr>
        <w:pStyle w:val="ListParagraph"/>
        <w:ind w:left="2160"/>
        <w:rPr>
          <w:sz w:val="36"/>
          <w:szCs w:val="36"/>
        </w:rPr>
      </w:pPr>
      <w:r w:rsidRPr="00A74439">
        <w:rPr>
          <w:sz w:val="36"/>
          <w:szCs w:val="36"/>
        </w:rPr>
        <w:t>2810 Gol</w:t>
      </w:r>
      <w:r w:rsidR="000B6F9D">
        <w:rPr>
          <w:sz w:val="36"/>
          <w:szCs w:val="36"/>
        </w:rPr>
        <w:t>f</w:t>
      </w:r>
      <w:r w:rsidRPr="00A74439">
        <w:rPr>
          <w:sz w:val="36"/>
          <w:szCs w:val="36"/>
        </w:rPr>
        <w:t xml:space="preserve"> Road</w:t>
      </w:r>
    </w:p>
    <w:p w14:paraId="01B3EFFC" w14:textId="0B558560" w:rsidR="0037226B" w:rsidRPr="00A74439" w:rsidRDefault="0037226B" w:rsidP="0037226B">
      <w:pPr>
        <w:pStyle w:val="ListParagraph"/>
        <w:ind w:left="2160"/>
        <w:rPr>
          <w:sz w:val="36"/>
          <w:szCs w:val="36"/>
        </w:rPr>
      </w:pPr>
      <w:r w:rsidRPr="00A74439">
        <w:rPr>
          <w:sz w:val="36"/>
          <w:szCs w:val="36"/>
        </w:rPr>
        <w:t>Pewaukee, WI 53</w:t>
      </w:r>
      <w:r w:rsidR="00D81E67">
        <w:rPr>
          <w:sz w:val="36"/>
          <w:szCs w:val="36"/>
        </w:rPr>
        <w:t>072</w:t>
      </w:r>
    </w:p>
    <w:p w14:paraId="49AD287D" w14:textId="7F3C16C4" w:rsidR="0037226B" w:rsidRDefault="0037226B" w:rsidP="003722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Shipping your items back: </w:t>
      </w:r>
    </w:p>
    <w:p w14:paraId="7C9FC526" w14:textId="77777777" w:rsidR="00A74439" w:rsidRDefault="0037226B" w:rsidP="0037226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Vendors are responsible for coordinating shipping their items back. </w:t>
      </w:r>
    </w:p>
    <w:p w14:paraId="70428DBC" w14:textId="3EECDE4E" w:rsidR="0037226B" w:rsidRDefault="00A74439" w:rsidP="0037226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</w:t>
      </w:r>
      <w:r w:rsidRPr="00EE1BDC">
        <w:rPr>
          <w:b/>
          <w:bCs/>
          <w:sz w:val="32"/>
          <w:szCs w:val="32"/>
        </w:rPr>
        <w:t>preschedule</w:t>
      </w:r>
      <w:r>
        <w:rPr>
          <w:sz w:val="32"/>
          <w:szCs w:val="32"/>
        </w:rPr>
        <w:t>,</w:t>
      </w:r>
      <w:r w:rsidR="0037226B">
        <w:rPr>
          <w:sz w:val="32"/>
          <w:szCs w:val="32"/>
        </w:rPr>
        <w:t xml:space="preserve"> pick</w:t>
      </w:r>
      <w:r w:rsidR="00EE1BDC">
        <w:rPr>
          <w:sz w:val="32"/>
          <w:szCs w:val="32"/>
        </w:rPr>
        <w:t>-</w:t>
      </w:r>
      <w:r>
        <w:rPr>
          <w:sz w:val="32"/>
          <w:szCs w:val="32"/>
        </w:rPr>
        <w:t>up</w:t>
      </w:r>
      <w:r w:rsidR="003722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</w:t>
      </w:r>
      <w:r w:rsidR="0037226B">
        <w:rPr>
          <w:sz w:val="32"/>
          <w:szCs w:val="32"/>
        </w:rPr>
        <w:t xml:space="preserve">your items with </w:t>
      </w:r>
      <w:proofErr w:type="spellStart"/>
      <w:r w:rsidR="0037226B">
        <w:rPr>
          <w:sz w:val="32"/>
          <w:szCs w:val="32"/>
        </w:rPr>
        <w:t>Fedex</w:t>
      </w:r>
      <w:proofErr w:type="spellEnd"/>
      <w:r w:rsidR="0037226B">
        <w:rPr>
          <w:sz w:val="32"/>
          <w:szCs w:val="32"/>
        </w:rPr>
        <w:t>, UPS, USPS</w:t>
      </w:r>
      <w:r>
        <w:rPr>
          <w:sz w:val="32"/>
          <w:szCs w:val="32"/>
        </w:rPr>
        <w:t xml:space="preserve"> from the Ingleside, they will hold your items for you</w:t>
      </w:r>
      <w:r w:rsidR="00EE1BDC">
        <w:rPr>
          <w:sz w:val="32"/>
          <w:szCs w:val="32"/>
        </w:rPr>
        <w:t xml:space="preserve">. </w:t>
      </w:r>
      <w:r w:rsidR="00EE1BDC" w:rsidRPr="00EE1BDC">
        <w:rPr>
          <w:b/>
          <w:bCs/>
          <w:color w:val="FF0000"/>
          <w:sz w:val="32"/>
          <w:szCs w:val="32"/>
          <w:u w:val="single"/>
        </w:rPr>
        <w:t>(MUST BE PRESCHEDULED WITH CARRIER)</w:t>
      </w:r>
      <w:r w:rsidRPr="00EE1BDC">
        <w:rPr>
          <w:b/>
          <w:bCs/>
          <w:color w:val="FF0000"/>
          <w:sz w:val="32"/>
          <w:szCs w:val="32"/>
          <w:u w:val="single"/>
        </w:rPr>
        <w:t>.</w:t>
      </w:r>
      <w:r w:rsidRPr="00EE1BDC">
        <w:rPr>
          <w:color w:val="FF0000"/>
          <w:sz w:val="32"/>
          <w:szCs w:val="32"/>
        </w:rPr>
        <w:t xml:space="preserve"> </w:t>
      </w:r>
    </w:p>
    <w:p w14:paraId="229E47CB" w14:textId="534BFA68" w:rsidR="00A74439" w:rsidRDefault="00A74439" w:rsidP="00A74439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Please ensure package is sealed, packing slip is attached, and pick up is scheduled with the carrier. </w:t>
      </w:r>
    </w:p>
    <w:p w14:paraId="6787776C" w14:textId="27046794" w:rsidR="0037226B" w:rsidRPr="001A5358" w:rsidRDefault="001A5358" w:rsidP="001A5358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packages will go on a cart at the end of the event. </w:t>
      </w:r>
    </w:p>
    <w:p w14:paraId="59CA5755" w14:textId="77777777" w:rsidR="0037226B" w:rsidRDefault="0037226B" w:rsidP="0037226B">
      <w:pPr>
        <w:jc w:val="center"/>
      </w:pPr>
    </w:p>
    <w:p w14:paraId="12DB460C" w14:textId="52FD4845" w:rsidR="00756CF1" w:rsidRDefault="0037226B" w:rsidP="0037226B">
      <w:pPr>
        <w:jc w:val="center"/>
      </w:pPr>
      <w:r w:rsidRPr="0037226B">
        <w:rPr>
          <w:noProof/>
        </w:rPr>
        <w:drawing>
          <wp:inline distT="0" distB="0" distL="0" distR="0" wp14:anchorId="4A40F6F1" wp14:editId="74C5D4B0">
            <wp:extent cx="3658099" cy="1644650"/>
            <wp:effectExtent l="0" t="0" r="0" b="0"/>
            <wp:docPr id="101865790" name="Picture 1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65790" name="Picture 1" descr="A group of logos with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4047" cy="166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67E1"/>
    <w:multiLevelType w:val="hybridMultilevel"/>
    <w:tmpl w:val="3250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8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6B"/>
    <w:rsid w:val="000B6F9D"/>
    <w:rsid w:val="001A5358"/>
    <w:rsid w:val="00311739"/>
    <w:rsid w:val="0037226B"/>
    <w:rsid w:val="00756CF1"/>
    <w:rsid w:val="00A74439"/>
    <w:rsid w:val="00A91372"/>
    <w:rsid w:val="00D81E67"/>
    <w:rsid w:val="00EE1BDC"/>
    <w:rsid w:val="00F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96EA"/>
  <w15:chartTrackingRefBased/>
  <w15:docId w15:val="{E7186630-CEC6-419B-ABC1-5FF0D889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Becker</dc:creator>
  <cp:keywords/>
  <dc:description/>
  <cp:lastModifiedBy>Loring Kaveney</cp:lastModifiedBy>
  <cp:revision>2</cp:revision>
  <dcterms:created xsi:type="dcterms:W3CDTF">2023-09-06T15:32:00Z</dcterms:created>
  <dcterms:modified xsi:type="dcterms:W3CDTF">2023-09-06T15:32:00Z</dcterms:modified>
</cp:coreProperties>
</file>